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CDB" w:rsidRPr="00A36324" w:rsidRDefault="00334CDB" w:rsidP="00334CDB">
      <w:pPr>
        <w:spacing w:after="0" w:line="240" w:lineRule="auto"/>
        <w:ind w:left="1134"/>
        <w:rPr>
          <w:rFonts w:ascii="Times New Roman" w:eastAsia="Times New Roman" w:hAnsi="Times New Roman"/>
          <w:b/>
          <w:sz w:val="24"/>
          <w:szCs w:val="24"/>
          <w:lang w:eastAsia="fr-BE"/>
        </w:rPr>
      </w:pPr>
    </w:p>
    <w:p w:rsidR="00334CDB" w:rsidRDefault="00334CDB" w:rsidP="00334CDB">
      <w:pPr>
        <w:spacing w:after="0" w:line="240" w:lineRule="auto"/>
        <w:ind w:left="1134"/>
        <w:rPr>
          <w:rFonts w:ascii="Times New Roman" w:eastAsia="Times New Roman" w:hAnsi="Times New Roman"/>
          <w:sz w:val="24"/>
          <w:szCs w:val="24"/>
          <w:lang w:eastAsia="fr-BE"/>
        </w:rPr>
      </w:pPr>
      <w:r w:rsidRPr="00A36324">
        <w:rPr>
          <w:rFonts w:ascii="Times New Roman" w:eastAsia="Times New Roman" w:hAnsi="Times New Roman"/>
          <w:b/>
          <w:sz w:val="24"/>
          <w:szCs w:val="24"/>
          <w:lang w:eastAsia="fr-BE"/>
        </w:rPr>
        <w:t>COMMUNE DE 4357</w:t>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t xml:space="preserve">       Donceel, le 18 octobre 2022</w:t>
      </w:r>
      <w:r w:rsidRPr="00A36324">
        <w:rPr>
          <w:rFonts w:ascii="Times New Roman" w:eastAsia="Times New Roman" w:hAnsi="Times New Roman"/>
          <w:sz w:val="24"/>
          <w:szCs w:val="24"/>
          <w:lang w:eastAsia="fr-BE"/>
        </w:rPr>
        <w:t xml:space="preserve">     </w:t>
      </w:r>
    </w:p>
    <w:p w:rsidR="00334CDB" w:rsidRPr="00A36324" w:rsidRDefault="00334CDB" w:rsidP="00334CDB">
      <w:pPr>
        <w:spacing w:after="0" w:line="240" w:lineRule="auto"/>
        <w:ind w:left="1134"/>
        <w:rPr>
          <w:rFonts w:ascii="Times New Roman" w:eastAsia="Times New Roman" w:hAnsi="Times New Roman"/>
          <w:sz w:val="24"/>
          <w:szCs w:val="24"/>
          <w:lang w:eastAsia="fr-BE"/>
        </w:rPr>
      </w:pPr>
      <w:r w:rsidRPr="00A36324">
        <w:rPr>
          <w:rFonts w:ascii="Times New Roman" w:eastAsia="Times New Roman" w:hAnsi="Times New Roman"/>
          <w:b/>
          <w:sz w:val="24"/>
          <w:szCs w:val="24"/>
          <w:lang w:eastAsia="fr-BE"/>
        </w:rPr>
        <w:t>DONCEEL</w:t>
      </w:r>
      <w:r w:rsidRPr="00A36324">
        <w:rPr>
          <w:rFonts w:ascii="Times New Roman" w:eastAsia="Times New Roman" w:hAnsi="Times New Roman"/>
          <w:sz w:val="24"/>
          <w:szCs w:val="24"/>
          <w:lang w:eastAsia="fr-BE"/>
        </w:rPr>
        <w:br/>
      </w:r>
      <w:r w:rsidRPr="00A36324">
        <w:rPr>
          <w:rFonts w:ascii="Times New Roman" w:eastAsia="Times New Roman" w:hAnsi="Times New Roman"/>
          <w:b/>
          <w:sz w:val="24"/>
          <w:szCs w:val="24"/>
          <w:lang w:eastAsia="fr-BE"/>
        </w:rPr>
        <w:t xml:space="preserve">                          CONVOCATION DU CONSEIL COMMUNAL</w:t>
      </w:r>
    </w:p>
    <w:p w:rsidR="00334CDB" w:rsidRPr="00A36324" w:rsidRDefault="00334CDB" w:rsidP="00334CDB">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w:t>
      </w:r>
    </w:p>
    <w:p w:rsidR="00334CDB" w:rsidRDefault="00334CDB" w:rsidP="00334CDB">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Conformément aux articles L1122-12 et L1122-13 du code de la démocratie locale et de la décentralisation, nous avons l'honneur de vous convoquer à la séance du Conseil qui aura lieu</w:t>
      </w:r>
      <w:r w:rsidRPr="00A36324">
        <w:rPr>
          <w:rFonts w:ascii="Times New Roman" w:eastAsia="Times New Roman" w:hAnsi="Times New Roman"/>
          <w:b/>
          <w:sz w:val="24"/>
          <w:szCs w:val="24"/>
          <w:lang w:eastAsia="fr-BE"/>
        </w:rPr>
        <w:t xml:space="preserve"> </w:t>
      </w:r>
      <w:r w:rsidRPr="00A36324">
        <w:rPr>
          <w:rFonts w:ascii="Times New Roman" w:eastAsia="Times New Roman" w:hAnsi="Times New Roman"/>
          <w:sz w:val="24"/>
          <w:szCs w:val="24"/>
          <w:lang w:eastAsia="fr-BE"/>
        </w:rPr>
        <w:t xml:space="preserve">le </w:t>
      </w:r>
      <w:r>
        <w:rPr>
          <w:rFonts w:ascii="Times New Roman" w:eastAsia="Times New Roman" w:hAnsi="Times New Roman"/>
          <w:b/>
          <w:color w:val="FF0000"/>
          <w:sz w:val="24"/>
          <w:szCs w:val="24"/>
          <w:u w:val="single"/>
          <w:lang w:eastAsia="fr-BE"/>
        </w:rPr>
        <w:t>mercredi</w:t>
      </w:r>
      <w:r>
        <w:rPr>
          <w:rFonts w:ascii="Times New Roman" w:eastAsia="Times New Roman" w:hAnsi="Times New Roman"/>
          <w:b/>
          <w:color w:val="FF0000"/>
          <w:sz w:val="24"/>
          <w:szCs w:val="24"/>
          <w:lang w:eastAsia="fr-BE"/>
        </w:rPr>
        <w:t xml:space="preserve"> 26 octobre 2022</w:t>
      </w:r>
      <w:r w:rsidRPr="00A36324">
        <w:rPr>
          <w:rFonts w:ascii="Times New Roman" w:eastAsia="Times New Roman" w:hAnsi="Times New Roman"/>
          <w:color w:val="FF0000"/>
          <w:sz w:val="24"/>
          <w:szCs w:val="24"/>
          <w:lang w:eastAsia="fr-BE"/>
        </w:rPr>
        <w:t xml:space="preserve"> </w:t>
      </w:r>
      <w:r w:rsidRPr="00A36324">
        <w:rPr>
          <w:rFonts w:ascii="Times New Roman" w:eastAsia="Times New Roman" w:hAnsi="Times New Roman"/>
          <w:sz w:val="24"/>
          <w:szCs w:val="24"/>
          <w:lang w:eastAsia="fr-BE"/>
        </w:rPr>
        <w:t xml:space="preserve">à </w:t>
      </w:r>
      <w:r w:rsidRPr="00A36324">
        <w:rPr>
          <w:rFonts w:ascii="Times New Roman" w:eastAsia="Times New Roman" w:hAnsi="Times New Roman"/>
          <w:b/>
          <w:sz w:val="24"/>
          <w:szCs w:val="24"/>
          <w:lang w:eastAsia="fr-BE"/>
        </w:rPr>
        <w:t>20 heures</w:t>
      </w:r>
      <w:r w:rsidRPr="00A36324">
        <w:rPr>
          <w:rFonts w:ascii="Times New Roman" w:eastAsia="Times New Roman" w:hAnsi="Times New Roman"/>
          <w:sz w:val="24"/>
          <w:szCs w:val="24"/>
          <w:lang w:eastAsia="fr-BE"/>
        </w:rPr>
        <w:t xml:space="preserve"> </w:t>
      </w:r>
      <w:r>
        <w:rPr>
          <w:rFonts w:ascii="Times New Roman" w:eastAsia="Times New Roman" w:hAnsi="Times New Roman"/>
          <w:sz w:val="24"/>
          <w:szCs w:val="24"/>
          <w:lang w:eastAsia="fr-BE"/>
        </w:rPr>
        <w:t>en la salle du Conseil communal</w:t>
      </w:r>
    </w:p>
    <w:p w:rsidR="00334CDB" w:rsidRPr="00A36324" w:rsidRDefault="00334CDB" w:rsidP="00334CDB">
      <w:pPr>
        <w:spacing w:after="0" w:line="240" w:lineRule="auto"/>
        <w:ind w:left="567"/>
        <w:rPr>
          <w:rFonts w:ascii="Times New Roman" w:eastAsia="Times New Roman" w:hAnsi="Times New Roman"/>
          <w:sz w:val="24"/>
          <w:szCs w:val="24"/>
          <w:lang w:eastAsia="fr-BE"/>
        </w:rPr>
      </w:pPr>
    </w:p>
    <w:p w:rsidR="00334CDB" w:rsidRPr="00A36324" w:rsidRDefault="00334CDB" w:rsidP="00334CDB">
      <w:pPr>
        <w:pBdr>
          <w:top w:val="single" w:sz="4" w:space="1" w:color="auto"/>
          <w:left w:val="single" w:sz="4" w:space="4" w:color="auto"/>
          <w:bottom w:val="single" w:sz="4" w:space="1" w:color="auto"/>
          <w:right w:val="single" w:sz="4" w:space="4" w:color="auto"/>
        </w:pBdr>
        <w:spacing w:after="0" w:line="240" w:lineRule="auto"/>
        <w:ind w:left="567"/>
        <w:rPr>
          <w:rFonts w:ascii="Times New Roman" w:eastAsia="Times New Roman" w:hAnsi="Times New Roman"/>
          <w:i/>
          <w:sz w:val="20"/>
          <w:szCs w:val="20"/>
          <w:lang w:eastAsia="fr-BE"/>
        </w:rPr>
      </w:pPr>
      <w:r w:rsidRPr="00A36324">
        <w:rPr>
          <w:rFonts w:ascii="Times New Roman" w:eastAsia="Times New Roman" w:hAnsi="Times New Roman"/>
          <w:i/>
          <w:sz w:val="20"/>
          <w:szCs w:val="20"/>
          <w:lang w:eastAsia="fr-BE"/>
        </w:rPr>
        <w:t>Art.l1122-17 de la CDLD : "Le Conseil ne peut prendre de résolution si la majorité de ses membres en fonction n'est présente. 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rsidR="00334CDB" w:rsidRPr="00A36324" w:rsidRDefault="00334CDB" w:rsidP="00334CDB">
      <w:pPr>
        <w:spacing w:after="0" w:line="240" w:lineRule="auto"/>
        <w:ind w:left="567"/>
        <w:jc w:val="center"/>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 xml:space="preserve">L'ORDRE DU JOUR (1ère convocation) de cette assemblée est reproduit ci-après : </w:t>
      </w:r>
    </w:p>
    <w:p w:rsidR="00810393" w:rsidRDefault="00810393" w:rsidP="00334CDB">
      <w:pPr>
        <w:spacing w:after="40" w:line="240" w:lineRule="auto"/>
        <w:ind w:left="357"/>
        <w:jc w:val="center"/>
        <w:rPr>
          <w:rFonts w:ascii="Times New Roman" w:eastAsia="Times New Roman" w:hAnsi="Times New Roman"/>
          <w:b/>
          <w:i/>
          <w:sz w:val="24"/>
          <w:szCs w:val="24"/>
          <w:u w:val="single"/>
          <w:lang w:eastAsia="fr-BE"/>
        </w:rPr>
      </w:pPr>
    </w:p>
    <w:p w:rsidR="00334CDB" w:rsidRPr="00F039F0" w:rsidRDefault="00334CDB" w:rsidP="00334CDB">
      <w:pPr>
        <w:spacing w:after="40" w:line="240" w:lineRule="auto"/>
        <w:ind w:left="357"/>
        <w:jc w:val="center"/>
        <w:rPr>
          <w:rFonts w:ascii="Times New Roman" w:eastAsia="Times New Roman" w:hAnsi="Times New Roman"/>
          <w:b/>
          <w:i/>
          <w:sz w:val="24"/>
          <w:szCs w:val="24"/>
          <w:u w:val="single"/>
          <w:lang w:eastAsia="fr-BE"/>
        </w:rPr>
      </w:pPr>
      <w:r>
        <w:rPr>
          <w:rFonts w:ascii="Times New Roman" w:eastAsia="Times New Roman" w:hAnsi="Times New Roman"/>
          <w:b/>
          <w:i/>
          <w:sz w:val="24"/>
          <w:szCs w:val="24"/>
          <w:u w:val="single"/>
          <w:lang w:eastAsia="fr-BE"/>
        </w:rPr>
        <w:t>S</w:t>
      </w:r>
      <w:r w:rsidRPr="00A36324">
        <w:rPr>
          <w:rFonts w:ascii="Times New Roman" w:eastAsia="Times New Roman" w:hAnsi="Times New Roman"/>
          <w:b/>
          <w:i/>
          <w:sz w:val="24"/>
          <w:szCs w:val="24"/>
          <w:u w:val="single"/>
          <w:lang w:eastAsia="fr-BE"/>
        </w:rPr>
        <w:t>éance Publique</w:t>
      </w:r>
    </w:p>
    <w:p w:rsidR="00334CDB" w:rsidRPr="001A540C" w:rsidRDefault="00334CDB" w:rsidP="00334CDB">
      <w:pPr>
        <w:spacing w:after="40" w:line="240" w:lineRule="auto"/>
        <w:ind w:left="357"/>
        <w:rPr>
          <w:rFonts w:ascii="Times New Roman" w:eastAsia="Times New Roman" w:hAnsi="Times New Roman"/>
          <w:i/>
          <w:sz w:val="24"/>
          <w:szCs w:val="24"/>
          <w:u w:val="single"/>
          <w:lang w:eastAsia="fr-BE"/>
        </w:rPr>
      </w:pP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p>
    <w:p w:rsidR="00334CDB" w:rsidRPr="007E4F6B" w:rsidRDefault="00334CDB" w:rsidP="00334CDB">
      <w:pPr>
        <w:numPr>
          <w:ilvl w:val="0"/>
          <w:numId w:val="1"/>
        </w:numPr>
        <w:spacing w:after="40" w:line="240" w:lineRule="auto"/>
        <w:rPr>
          <w:rFonts w:ascii="Times New Roman" w:eastAsia="Times New Roman" w:hAnsi="Times New Roman"/>
          <w:sz w:val="24"/>
          <w:szCs w:val="24"/>
          <w:lang w:eastAsia="fr-BE"/>
        </w:rPr>
      </w:pPr>
      <w:r w:rsidRPr="007E4F6B">
        <w:rPr>
          <w:rFonts w:ascii="Times New Roman" w:eastAsia="Times New Roman" w:hAnsi="Times New Roman"/>
          <w:sz w:val="24"/>
          <w:szCs w:val="24"/>
          <w:lang w:eastAsia="fr-BE"/>
        </w:rPr>
        <w:t>PV de la séance précédente – Approbation</w:t>
      </w:r>
    </w:p>
    <w:p w:rsidR="00334CDB" w:rsidRDefault="00334CDB" w:rsidP="00334CDB">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Budget 2022 – Modifications budgétaires ordinaire et extraordinaire n° 3 – Approbation</w:t>
      </w:r>
    </w:p>
    <w:p w:rsidR="00810393" w:rsidRDefault="00810393" w:rsidP="00334CDB">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CPAS – Compte 2021 - Approbation</w:t>
      </w:r>
    </w:p>
    <w:p w:rsidR="00334CDB" w:rsidRDefault="002E5702" w:rsidP="00334CDB">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Taxe additionnelle à l’impôt des personnes physiques – Exercice 2023 </w:t>
      </w:r>
    </w:p>
    <w:p w:rsidR="002E5702" w:rsidRDefault="002E5702" w:rsidP="00334CDB">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Centimes additionnels au précompte immobilier – Exercice 2023 </w:t>
      </w:r>
    </w:p>
    <w:p w:rsidR="002E5702" w:rsidRDefault="00810393" w:rsidP="00334CDB">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Fabrique d’Eglise Saint-Martin de Limont – Approbation de la modification budgétaire n°1 du budget 2022</w:t>
      </w:r>
    </w:p>
    <w:p w:rsidR="00810393" w:rsidRDefault="00810393" w:rsidP="00334CDB">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Taux de couverture en matière de déchets ménagers – Approbation du coût-vérité pour le budget 2023</w:t>
      </w:r>
    </w:p>
    <w:p w:rsidR="00810393" w:rsidRDefault="00810393" w:rsidP="00334CDB">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Urbanisme – Création d’une nouvelle voirie et construction d’un ensemble de 23 logements composés de 15 maisons d’habitation et de 2 immeubles de 4 appartements – Refus sur la création de voirie</w:t>
      </w:r>
    </w:p>
    <w:p w:rsidR="00810393" w:rsidRDefault="00810393" w:rsidP="00334CDB">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GAL – Stratégie de Développement Local – Quote-part et accord sur la réalisation d’une SDL – Approbation </w:t>
      </w:r>
    </w:p>
    <w:p w:rsidR="00810393" w:rsidRDefault="00810393" w:rsidP="00334CDB">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Charte du promeneur – Approbation adhésion</w:t>
      </w:r>
    </w:p>
    <w:p w:rsidR="00810393" w:rsidRDefault="00810393" w:rsidP="00334CDB">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Appel à projet maillage bleu et vert – Approbation adhésion </w:t>
      </w:r>
    </w:p>
    <w:p w:rsidR="00810393" w:rsidRPr="00334CDB" w:rsidRDefault="00810393" w:rsidP="00334CDB">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Tiers-Lieux – Approbation adhésion à l’appel à projet</w:t>
      </w:r>
    </w:p>
    <w:p w:rsidR="00334CDB" w:rsidRDefault="00334CDB" w:rsidP="00334CDB">
      <w:pPr>
        <w:widowControl w:val="0"/>
        <w:suppressAutoHyphens/>
        <w:autoSpaceDN w:val="0"/>
        <w:spacing w:after="0" w:line="240" w:lineRule="auto"/>
        <w:ind w:left="284"/>
        <w:contextualSpacing/>
        <w:jc w:val="center"/>
        <w:textAlignment w:val="baseline"/>
        <w:rPr>
          <w:rFonts w:ascii="Times New Roman" w:hAnsi="Times New Roman"/>
          <w:i/>
          <w:kern w:val="3"/>
          <w:sz w:val="24"/>
          <w:szCs w:val="24"/>
          <w:u w:val="single"/>
        </w:rPr>
      </w:pPr>
    </w:p>
    <w:p w:rsidR="00334CDB" w:rsidRDefault="00334CDB" w:rsidP="00334CDB">
      <w:pPr>
        <w:widowControl w:val="0"/>
        <w:suppressAutoHyphens/>
        <w:autoSpaceDN w:val="0"/>
        <w:spacing w:after="0" w:line="240" w:lineRule="auto"/>
        <w:ind w:left="284"/>
        <w:contextualSpacing/>
        <w:textAlignment w:val="baseline"/>
        <w:rPr>
          <w:rFonts w:ascii="Times New Roman" w:hAnsi="Times New Roman"/>
          <w:i/>
          <w:kern w:val="3"/>
          <w:sz w:val="24"/>
          <w:szCs w:val="24"/>
          <w:u w:val="single"/>
        </w:rPr>
      </w:pPr>
    </w:p>
    <w:p w:rsidR="00334CDB" w:rsidRDefault="00334CDB" w:rsidP="00810393">
      <w:pPr>
        <w:pStyle w:val="Paragraphedeliste"/>
        <w:ind w:left="1001"/>
        <w:jc w:val="both"/>
        <w:rPr>
          <w:noProof/>
          <w:sz w:val="24"/>
        </w:rPr>
      </w:pPr>
    </w:p>
    <w:p w:rsidR="00334CDB" w:rsidRPr="0019592D" w:rsidRDefault="00334CDB" w:rsidP="00334CDB">
      <w:pPr>
        <w:spacing w:after="40"/>
        <w:rPr>
          <w:sz w:val="24"/>
          <w:szCs w:val="24"/>
        </w:rPr>
      </w:pPr>
    </w:p>
    <w:p w:rsidR="00334CDB" w:rsidRDefault="00334CDB" w:rsidP="00334CDB">
      <w:pPr>
        <w:spacing w:after="40" w:line="240" w:lineRule="auto"/>
        <w:ind w:left="709"/>
        <w:jc w:val="center"/>
        <w:rPr>
          <w:rFonts w:ascii="Times New Roman" w:eastAsia="Times New Roman" w:hAnsi="Times New Roman"/>
          <w:sz w:val="24"/>
          <w:szCs w:val="24"/>
          <w:lang w:val="fr-FR" w:eastAsia="fr-BE"/>
        </w:rPr>
      </w:pPr>
      <w:r w:rsidRPr="00A36324">
        <w:rPr>
          <w:rFonts w:ascii="Times New Roman" w:eastAsia="Times New Roman" w:hAnsi="Times New Roman"/>
          <w:sz w:val="24"/>
          <w:szCs w:val="24"/>
          <w:lang w:val="fr-FR" w:eastAsia="fr-BE"/>
        </w:rPr>
        <w:t>Par le Co</w:t>
      </w:r>
      <w:r>
        <w:rPr>
          <w:rFonts w:ascii="Times New Roman" w:eastAsia="Times New Roman" w:hAnsi="Times New Roman"/>
          <w:sz w:val="24"/>
          <w:szCs w:val="24"/>
          <w:lang w:val="fr-FR" w:eastAsia="fr-BE"/>
        </w:rPr>
        <w:t>llège,</w:t>
      </w:r>
    </w:p>
    <w:p w:rsidR="00334CDB" w:rsidRDefault="003A1FA5" w:rsidP="00334CDB">
      <w:pPr>
        <w:spacing w:after="40" w:line="240" w:lineRule="auto"/>
        <w:ind w:left="709"/>
        <w:rPr>
          <w:rFonts w:ascii="Times New Roman" w:eastAsia="Times New Roman" w:hAnsi="Times New Roman"/>
          <w:sz w:val="24"/>
          <w:szCs w:val="24"/>
          <w:lang w:val="fr-FR" w:eastAsia="fr-BE"/>
        </w:rPr>
      </w:pPr>
      <w:r w:rsidRPr="003A1FA5">
        <w:rPr>
          <w:rFonts w:ascii="Times New Roman" w:eastAsia="Times New Roman" w:hAnsi="Times New Roman"/>
          <w:noProof/>
          <w:sz w:val="24"/>
          <w:szCs w:val="24"/>
          <w:lang w:eastAsia="fr-BE"/>
        </w:rPr>
        <w:drawing>
          <wp:anchor distT="0" distB="0" distL="114300" distR="114300" simplePos="0" relativeHeight="251661312" behindDoc="1" locked="0" layoutInCell="1" allowOverlap="1" wp14:anchorId="62DD4ACF" wp14:editId="5E8BDF75">
            <wp:simplePos x="0" y="0"/>
            <wp:positionH relativeFrom="column">
              <wp:posOffset>602284</wp:posOffset>
            </wp:positionH>
            <wp:positionV relativeFrom="paragraph">
              <wp:posOffset>9359</wp:posOffset>
            </wp:positionV>
            <wp:extent cx="2083435" cy="1264285"/>
            <wp:effectExtent l="0" t="0" r="0" b="0"/>
            <wp:wrapNone/>
            <wp:docPr id="3" name="Image 3" descr="R:\AC\Signatures\signature Pi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Signatures\signature Pier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3435" cy="1264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06DF">
        <w:rPr>
          <w:noProof/>
          <w:lang w:eastAsia="fr-BE"/>
        </w:rPr>
        <w:drawing>
          <wp:anchor distT="0" distB="0" distL="114300" distR="114300" simplePos="0" relativeHeight="251660288" behindDoc="1" locked="0" layoutInCell="1" allowOverlap="1" wp14:anchorId="258B443E" wp14:editId="6AC5C28E">
            <wp:simplePos x="0" y="0"/>
            <wp:positionH relativeFrom="column">
              <wp:posOffset>2773045</wp:posOffset>
            </wp:positionH>
            <wp:positionV relativeFrom="paragraph">
              <wp:posOffset>8890</wp:posOffset>
            </wp:positionV>
            <wp:extent cx="1076325" cy="1076325"/>
            <wp:effectExtent l="0" t="0" r="9525" b="9525"/>
            <wp:wrapNone/>
            <wp:docPr id="2" name="Image 2" descr="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4CDB">
        <w:rPr>
          <w:rFonts w:ascii="Times New Roman" w:eastAsia="Times New Roman" w:hAnsi="Times New Roman"/>
          <w:sz w:val="24"/>
          <w:szCs w:val="24"/>
          <w:lang w:val="fr-FR" w:eastAsia="fr-BE"/>
        </w:rPr>
        <w:t xml:space="preserve">                Le Directeur </w:t>
      </w:r>
      <w:bookmarkStart w:id="0" w:name="_GoBack"/>
      <w:bookmarkEnd w:id="0"/>
      <w:proofErr w:type="gramStart"/>
      <w:r>
        <w:rPr>
          <w:rFonts w:ascii="Times New Roman" w:eastAsia="Times New Roman" w:hAnsi="Times New Roman"/>
          <w:sz w:val="24"/>
          <w:szCs w:val="24"/>
          <w:lang w:val="fr-FR" w:eastAsia="fr-BE"/>
        </w:rPr>
        <w:t>général</w:t>
      </w:r>
      <w:r w:rsidRPr="00A36324">
        <w:rPr>
          <w:rFonts w:ascii="Times New Roman" w:eastAsia="Times New Roman" w:hAnsi="Times New Roman"/>
          <w:sz w:val="24"/>
          <w:szCs w:val="24"/>
          <w:lang w:val="fr-FR" w:eastAsia="fr-BE"/>
        </w:rPr>
        <w:t xml:space="preserve">,  </w:t>
      </w:r>
      <w:r w:rsidR="00334CDB" w:rsidRPr="00A36324">
        <w:rPr>
          <w:rFonts w:ascii="Times New Roman" w:eastAsia="Times New Roman" w:hAnsi="Times New Roman"/>
          <w:sz w:val="24"/>
          <w:szCs w:val="24"/>
          <w:lang w:val="fr-FR" w:eastAsia="fr-BE"/>
        </w:rPr>
        <w:t xml:space="preserve"> </w:t>
      </w:r>
      <w:proofErr w:type="gramEnd"/>
      <w:r w:rsidR="00334CDB" w:rsidRPr="00A36324">
        <w:rPr>
          <w:rFonts w:ascii="Times New Roman" w:eastAsia="Times New Roman" w:hAnsi="Times New Roman"/>
          <w:sz w:val="24"/>
          <w:szCs w:val="24"/>
          <w:lang w:val="fr-FR" w:eastAsia="fr-BE"/>
        </w:rPr>
        <w:t xml:space="preserve">                                         Le Bourgmestre</w:t>
      </w:r>
      <w:r w:rsidR="00334CDB">
        <w:rPr>
          <w:rFonts w:ascii="Times New Roman" w:eastAsia="Times New Roman" w:hAnsi="Times New Roman"/>
          <w:sz w:val="24"/>
          <w:szCs w:val="24"/>
          <w:lang w:val="fr-FR" w:eastAsia="fr-BE"/>
        </w:rPr>
        <w:t xml:space="preserve">,   </w:t>
      </w:r>
    </w:p>
    <w:p w:rsidR="00334CDB" w:rsidRDefault="00334CDB" w:rsidP="00334CDB">
      <w:pPr>
        <w:spacing w:after="40" w:line="240" w:lineRule="auto"/>
        <w:ind w:left="709"/>
        <w:rPr>
          <w:rFonts w:ascii="Times New Roman" w:eastAsia="Times New Roman" w:hAnsi="Times New Roman"/>
          <w:sz w:val="24"/>
          <w:szCs w:val="24"/>
          <w:lang w:val="fr-FR" w:eastAsia="fr-BE"/>
        </w:rPr>
      </w:pPr>
      <w:r w:rsidRPr="007A092B">
        <w:rPr>
          <w:noProof/>
          <w:sz w:val="24"/>
          <w:lang w:eastAsia="fr-BE"/>
        </w:rPr>
        <w:drawing>
          <wp:anchor distT="0" distB="0" distL="114300" distR="114300" simplePos="0" relativeHeight="251659264" behindDoc="1" locked="0" layoutInCell="1" allowOverlap="1" wp14:anchorId="3FC5BF17" wp14:editId="2040B8CA">
            <wp:simplePos x="0" y="0"/>
            <wp:positionH relativeFrom="column">
              <wp:posOffset>3824605</wp:posOffset>
            </wp:positionH>
            <wp:positionV relativeFrom="paragraph">
              <wp:posOffset>12065</wp:posOffset>
            </wp:positionV>
            <wp:extent cx="1742941" cy="515620"/>
            <wp:effectExtent l="0" t="0" r="0" b="0"/>
            <wp:wrapNone/>
            <wp:docPr id="1" name="Image 1" descr="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0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2941"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4"/>
          <w:szCs w:val="24"/>
          <w:lang w:val="fr-FR" w:eastAsia="fr-BE"/>
        </w:rPr>
        <w:t xml:space="preserve">                                                                                           </w:t>
      </w:r>
    </w:p>
    <w:p w:rsidR="00334CDB" w:rsidRDefault="00334CDB" w:rsidP="00334CDB">
      <w:pPr>
        <w:spacing w:after="120" w:line="240" w:lineRule="auto"/>
        <w:ind w:left="1001"/>
        <w:rPr>
          <w:rFonts w:ascii="Times New Roman" w:eastAsia="Times New Roman" w:hAnsi="Times New Roman"/>
          <w:sz w:val="24"/>
          <w:szCs w:val="24"/>
          <w:lang w:val="fr-FR" w:eastAsia="fr-BE"/>
        </w:rPr>
      </w:pPr>
    </w:p>
    <w:p w:rsidR="003A1FA5" w:rsidRDefault="00334CDB" w:rsidP="00334CDB">
      <w:pPr>
        <w:spacing w:after="120" w:line="240" w:lineRule="auto"/>
        <w:ind w:left="1001" w:firstLine="415"/>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w:t>
      </w:r>
    </w:p>
    <w:p w:rsidR="003A1FA5" w:rsidRDefault="003A1FA5" w:rsidP="00334CDB">
      <w:pPr>
        <w:spacing w:after="120" w:line="240" w:lineRule="auto"/>
        <w:ind w:left="1001" w:firstLine="415"/>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w:t>
      </w:r>
    </w:p>
    <w:p w:rsidR="00334CDB" w:rsidRPr="00D84F63" w:rsidRDefault="003A1FA5" w:rsidP="003A1FA5">
      <w:pPr>
        <w:spacing w:after="120" w:line="240" w:lineRule="auto"/>
        <w:ind w:left="1416"/>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w:t>
      </w:r>
      <w:r w:rsidR="00334CDB">
        <w:rPr>
          <w:rFonts w:ascii="Times New Roman" w:eastAsia="Times New Roman" w:hAnsi="Times New Roman"/>
          <w:sz w:val="24"/>
          <w:szCs w:val="24"/>
          <w:lang w:val="fr-FR" w:eastAsia="fr-BE"/>
        </w:rPr>
        <w:t xml:space="preserve"> Pierre CHRISTIAENS</w:t>
      </w:r>
      <w:r w:rsidR="00334CDB" w:rsidRPr="00A36324">
        <w:rPr>
          <w:rFonts w:ascii="Times New Roman" w:eastAsia="Times New Roman" w:hAnsi="Times New Roman"/>
          <w:sz w:val="24"/>
          <w:szCs w:val="24"/>
          <w:lang w:val="fr-FR" w:eastAsia="fr-BE"/>
        </w:rPr>
        <w:t xml:space="preserve">                                           </w:t>
      </w:r>
      <w:r w:rsidR="00334CDB">
        <w:rPr>
          <w:rFonts w:ascii="Times New Roman" w:eastAsia="Times New Roman" w:hAnsi="Times New Roman"/>
          <w:sz w:val="24"/>
          <w:szCs w:val="24"/>
          <w:lang w:val="fr-FR" w:eastAsia="fr-BE"/>
        </w:rPr>
        <w:t>Philippe MORDANT</w:t>
      </w:r>
    </w:p>
    <w:p w:rsidR="00334CDB" w:rsidRDefault="00334CDB" w:rsidP="00334CDB"/>
    <w:p w:rsidR="00334CDB" w:rsidRDefault="00334CDB" w:rsidP="00334CDB"/>
    <w:p w:rsidR="00664BA9" w:rsidRDefault="003A1FA5"/>
    <w:sectPr w:rsidR="00664BA9" w:rsidSect="00C90952">
      <w:pgSz w:w="11906" w:h="16838"/>
      <w:pgMar w:top="284" w:right="926"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7850"/>
    <w:multiLevelType w:val="hybridMultilevel"/>
    <w:tmpl w:val="D18C84D4"/>
    <w:lvl w:ilvl="0" w:tplc="CE042836">
      <w:start w:val="1"/>
      <w:numFmt w:val="decimalZero"/>
      <w:lvlText w:val="%1."/>
      <w:lvlJc w:val="left"/>
      <w:pPr>
        <w:ind w:left="1001" w:hanging="717"/>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DB"/>
    <w:rsid w:val="000C4E68"/>
    <w:rsid w:val="001A1621"/>
    <w:rsid w:val="002E5702"/>
    <w:rsid w:val="00334CDB"/>
    <w:rsid w:val="003A1FA5"/>
    <w:rsid w:val="007973F9"/>
    <w:rsid w:val="00810393"/>
    <w:rsid w:val="00CC7E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DD4D"/>
  <w15:chartTrackingRefBased/>
  <w15:docId w15:val="{46B4180B-9ABA-4340-9C26-ADCB2CBB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CDB"/>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4CDB"/>
    <w:pPr>
      <w:spacing w:after="0" w:line="240" w:lineRule="auto"/>
      <w:ind w:left="720"/>
      <w:contextualSpacing/>
    </w:pPr>
    <w:rPr>
      <w:rFonts w:ascii="Times New Roman" w:eastAsia="Times New Roman" w:hAnsi="Times New Roman"/>
      <w:sz w:val="20"/>
      <w:szCs w:val="20"/>
      <w:lang w:val="fr-FR" w:eastAsia="fr-BE"/>
    </w:rPr>
  </w:style>
  <w:style w:type="paragraph" w:styleId="Textedebulles">
    <w:name w:val="Balloon Text"/>
    <w:basedOn w:val="Normal"/>
    <w:link w:val="TextedebullesCar"/>
    <w:uiPriority w:val="99"/>
    <w:semiHidden/>
    <w:unhideWhenUsed/>
    <w:rsid w:val="008103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039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1A026-CA38-4599-963F-A1C67AAA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340</Words>
  <Characters>1876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Civadis</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Christiaens</dc:creator>
  <cp:keywords/>
  <dc:description/>
  <cp:lastModifiedBy>Pierre Christiaens</cp:lastModifiedBy>
  <cp:revision>3</cp:revision>
  <cp:lastPrinted>2022-10-17T15:31:00Z</cp:lastPrinted>
  <dcterms:created xsi:type="dcterms:W3CDTF">2022-10-17T07:43:00Z</dcterms:created>
  <dcterms:modified xsi:type="dcterms:W3CDTF">2022-10-18T16:16:00Z</dcterms:modified>
</cp:coreProperties>
</file>